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9A8D1B" w14:textId="5251CAAC" w:rsidR="00B506F1" w:rsidRPr="00B25EDB" w:rsidRDefault="00B506F1" w:rsidP="00B506F1">
      <w:pPr>
        <w:jc w:val="center"/>
        <w:rPr>
          <w:rFonts w:cs="Times New Roman"/>
          <w:b/>
          <w:bCs/>
          <w:color w:val="000000"/>
          <w:szCs w:val="22"/>
        </w:rPr>
      </w:pPr>
      <w:r w:rsidRPr="00B25EDB">
        <w:rPr>
          <w:rFonts w:cs="Times New Roman"/>
          <w:b/>
          <w:bCs/>
          <w:color w:val="000000"/>
          <w:szCs w:val="22"/>
        </w:rPr>
        <w:t xml:space="preserve">CLD Board Member Application </w:t>
      </w:r>
    </w:p>
    <w:p w14:paraId="7A240146" w14:textId="77777777" w:rsidR="00B506F1" w:rsidRPr="00B506F1" w:rsidRDefault="00B506F1" w:rsidP="008A77DB">
      <w:pPr>
        <w:rPr>
          <w:rFonts w:cs="Times New Roman"/>
          <w:b/>
          <w:bCs/>
          <w:color w:val="000000"/>
          <w:sz w:val="22"/>
          <w:szCs w:val="22"/>
        </w:rPr>
      </w:pPr>
    </w:p>
    <w:p w14:paraId="41B6B247" w14:textId="4733E230" w:rsidR="008A77DB" w:rsidRPr="00B506F1" w:rsidRDefault="008A77DB" w:rsidP="008A77DB">
      <w:pPr>
        <w:rPr>
          <w:rFonts w:cs="Times New Roman"/>
        </w:rPr>
      </w:pPr>
      <w:r w:rsidRPr="00B506F1">
        <w:rPr>
          <w:rFonts w:cs="Times New Roman"/>
          <w:b/>
          <w:bCs/>
          <w:color w:val="000000"/>
          <w:sz w:val="22"/>
          <w:szCs w:val="22"/>
        </w:rPr>
        <w:t>Completed applications</w:t>
      </w:r>
      <w:r w:rsidR="004D513A" w:rsidRPr="00B506F1">
        <w:rPr>
          <w:rFonts w:cs="Times New Roman"/>
          <w:b/>
          <w:bCs/>
          <w:color w:val="000000"/>
          <w:sz w:val="22"/>
          <w:szCs w:val="22"/>
        </w:rPr>
        <w:t xml:space="preserve"> and </w:t>
      </w:r>
      <w:r w:rsidRPr="00B506F1">
        <w:rPr>
          <w:rFonts w:cs="Times New Roman"/>
          <w:b/>
          <w:bCs/>
          <w:color w:val="000000"/>
          <w:sz w:val="22"/>
          <w:szCs w:val="22"/>
        </w:rPr>
        <w:t>resume</w:t>
      </w:r>
      <w:r w:rsidR="004D513A" w:rsidRPr="00B506F1">
        <w:rPr>
          <w:rFonts w:cs="Times New Roman"/>
          <w:b/>
          <w:bCs/>
          <w:color w:val="000000"/>
          <w:sz w:val="22"/>
          <w:szCs w:val="22"/>
        </w:rPr>
        <w:t>s</w:t>
      </w:r>
      <w:r w:rsidRPr="00B506F1">
        <w:rPr>
          <w:rFonts w:cs="Times New Roman"/>
          <w:b/>
          <w:bCs/>
          <w:color w:val="000000"/>
          <w:sz w:val="22"/>
          <w:szCs w:val="22"/>
        </w:rPr>
        <w:t xml:space="preserve"> should be emailed to </w:t>
      </w:r>
      <w:r w:rsidR="00B506F1" w:rsidRPr="00B506F1">
        <w:rPr>
          <w:rFonts w:cs="Times New Roman"/>
          <w:b/>
          <w:bCs/>
          <w:color w:val="000000"/>
          <w:sz w:val="22"/>
          <w:szCs w:val="22"/>
        </w:rPr>
        <w:t>Tiffany Zheng</w:t>
      </w:r>
      <w:r w:rsidR="005C668D" w:rsidRPr="00B506F1">
        <w:rPr>
          <w:rFonts w:cs="Times New Roman"/>
          <w:b/>
          <w:bCs/>
          <w:color w:val="000000"/>
          <w:sz w:val="22"/>
          <w:szCs w:val="22"/>
        </w:rPr>
        <w:t xml:space="preserve"> </w:t>
      </w:r>
      <w:r w:rsidR="00B506F1" w:rsidRPr="00B506F1">
        <w:rPr>
          <w:rFonts w:cs="Times New Roman"/>
          <w:b/>
          <w:bCs/>
          <w:color w:val="000000"/>
          <w:sz w:val="22"/>
          <w:szCs w:val="22"/>
        </w:rPr>
        <w:t>(</w:t>
      </w:r>
      <w:hyperlink r:id="rId5" w:history="1">
        <w:r w:rsidR="00B506F1" w:rsidRPr="00B506F1">
          <w:rPr>
            <w:rStyle w:val="Hyperlink"/>
            <w:rFonts w:cs="Times New Roman"/>
            <w:b/>
            <w:bCs/>
            <w:sz w:val="22"/>
            <w:szCs w:val="22"/>
          </w:rPr>
          <w:t>tifzheng@iu.edu)</w:t>
        </w:r>
      </w:hyperlink>
      <w:r w:rsidR="00B506F1" w:rsidRPr="00B506F1">
        <w:rPr>
          <w:rFonts w:cs="Times New Roman"/>
          <w:b/>
          <w:bCs/>
          <w:color w:val="000000"/>
          <w:sz w:val="22"/>
          <w:szCs w:val="22"/>
        </w:rPr>
        <w:t xml:space="preserve"> and Laura Susnak (</w:t>
      </w:r>
      <w:hyperlink r:id="rId6" w:history="1">
        <w:r w:rsidR="00B506F1" w:rsidRPr="00B506F1">
          <w:rPr>
            <w:rStyle w:val="Hyperlink"/>
            <w:rFonts w:cs="Times New Roman"/>
            <w:b/>
            <w:bCs/>
            <w:sz w:val="22"/>
            <w:szCs w:val="22"/>
          </w:rPr>
          <w:t>lesusnak@iu.e</w:t>
        </w:r>
        <w:r w:rsidR="00B506F1" w:rsidRPr="00B506F1">
          <w:rPr>
            <w:rStyle w:val="Hyperlink"/>
            <w:rFonts w:cs="Times New Roman"/>
            <w:b/>
            <w:bCs/>
            <w:sz w:val="22"/>
            <w:szCs w:val="22"/>
          </w:rPr>
          <w:t>d</w:t>
        </w:r>
        <w:r w:rsidR="00B506F1" w:rsidRPr="00B506F1">
          <w:rPr>
            <w:rStyle w:val="Hyperlink"/>
            <w:rFonts w:cs="Times New Roman"/>
            <w:b/>
            <w:bCs/>
            <w:sz w:val="22"/>
            <w:szCs w:val="22"/>
          </w:rPr>
          <w:t>u)</w:t>
        </w:r>
      </w:hyperlink>
      <w:r w:rsidR="00B506F1" w:rsidRPr="00B506F1">
        <w:rPr>
          <w:rFonts w:cs="Times New Roman"/>
          <w:b/>
          <w:bCs/>
          <w:color w:val="000000"/>
          <w:sz w:val="22"/>
          <w:szCs w:val="22"/>
        </w:rPr>
        <w:t xml:space="preserve"> </w:t>
      </w:r>
      <w:r w:rsidRPr="00B506F1">
        <w:rPr>
          <w:rFonts w:cs="Times New Roman"/>
          <w:b/>
          <w:bCs/>
          <w:color w:val="000000"/>
          <w:sz w:val="22"/>
          <w:szCs w:val="22"/>
        </w:rPr>
        <w:t xml:space="preserve">by 11:59PM on </w:t>
      </w:r>
      <w:r w:rsidR="00B506F1">
        <w:rPr>
          <w:rFonts w:cs="Times New Roman"/>
          <w:b/>
          <w:bCs/>
          <w:color w:val="000000"/>
          <w:sz w:val="22"/>
          <w:szCs w:val="22"/>
        </w:rPr>
        <w:t xml:space="preserve">Friday, </w:t>
      </w:r>
      <w:r w:rsidR="00B506F1" w:rsidRPr="00B506F1">
        <w:rPr>
          <w:rFonts w:cs="Times New Roman"/>
          <w:b/>
          <w:bCs/>
          <w:color w:val="000000"/>
          <w:sz w:val="22"/>
          <w:szCs w:val="22"/>
        </w:rPr>
        <w:t>November 8, 2019</w:t>
      </w:r>
      <w:r w:rsidRPr="00B506F1">
        <w:rPr>
          <w:rFonts w:cs="Times New Roman"/>
          <w:b/>
          <w:bCs/>
          <w:color w:val="000000"/>
          <w:sz w:val="22"/>
          <w:szCs w:val="22"/>
        </w:rPr>
        <w:t>.</w:t>
      </w:r>
    </w:p>
    <w:p w14:paraId="18E23652" w14:textId="77777777" w:rsidR="008A77DB" w:rsidRPr="00B506F1" w:rsidRDefault="008A77DB" w:rsidP="008A77DB">
      <w:pPr>
        <w:rPr>
          <w:rFonts w:eastAsia="Times New Roman" w:cs="Times New Roman"/>
        </w:rPr>
      </w:pPr>
    </w:p>
    <w:p w14:paraId="394AAA2D" w14:textId="6ED07519" w:rsidR="008A77DB" w:rsidRPr="00B506F1" w:rsidRDefault="008A77DB" w:rsidP="008A77DB">
      <w:pPr>
        <w:rPr>
          <w:rFonts w:cs="Times New Roman"/>
          <w:sz w:val="28"/>
        </w:rPr>
      </w:pPr>
      <w:r w:rsidRPr="00B506F1">
        <w:rPr>
          <w:rFonts w:cs="Times New Roman"/>
          <w:color w:val="000000"/>
          <w:sz w:val="20"/>
          <w:szCs w:val="18"/>
        </w:rPr>
        <w:t>Founded in 1988, Civic Leadership Development (CLD) is a stu</w:t>
      </w:r>
      <w:bookmarkStart w:id="0" w:name="_GoBack"/>
      <w:bookmarkEnd w:id="0"/>
      <w:r w:rsidRPr="00B506F1">
        <w:rPr>
          <w:rFonts w:cs="Times New Roman"/>
          <w:color w:val="000000"/>
          <w:sz w:val="20"/>
          <w:szCs w:val="18"/>
        </w:rPr>
        <w:t xml:space="preserve">dent organization of the Kelley Institute for Social Impact (KISI), housed within </w:t>
      </w:r>
      <w:r w:rsidR="00B506F1" w:rsidRPr="00B506F1">
        <w:rPr>
          <w:rFonts w:cs="Times New Roman"/>
          <w:color w:val="000000"/>
          <w:sz w:val="20"/>
          <w:szCs w:val="18"/>
        </w:rPr>
        <w:t>Kelley’s Undergraduate Program.</w:t>
      </w:r>
      <w:r w:rsidRPr="00B506F1">
        <w:rPr>
          <w:rFonts w:cs="Times New Roman"/>
          <w:color w:val="000000"/>
          <w:sz w:val="20"/>
          <w:szCs w:val="18"/>
        </w:rPr>
        <w:t xml:space="preserve"> CLD members have earned a reputation for making a significant impact on the Bloomington community through volunteer service and civic engagement. As a board, we want to not only continue to find new and innovative ways to serve others while growing as people. </w:t>
      </w:r>
    </w:p>
    <w:p w14:paraId="006F57A5" w14:textId="77777777" w:rsidR="008A77DB" w:rsidRPr="00B506F1" w:rsidRDefault="008A77DB" w:rsidP="008A77DB">
      <w:pPr>
        <w:rPr>
          <w:rFonts w:eastAsia="Times New Roman" w:cs="Times New Roman"/>
          <w:sz w:val="28"/>
        </w:rPr>
      </w:pPr>
    </w:p>
    <w:p w14:paraId="4A81F982" w14:textId="40793AEE" w:rsidR="008A77DB" w:rsidRPr="00B506F1" w:rsidRDefault="008A77DB" w:rsidP="008A77DB">
      <w:pPr>
        <w:rPr>
          <w:rFonts w:cs="Times New Roman"/>
          <w:sz w:val="28"/>
        </w:rPr>
      </w:pPr>
      <w:r w:rsidRPr="00B506F1">
        <w:rPr>
          <w:rFonts w:cs="Times New Roman"/>
          <w:color w:val="000000"/>
          <w:sz w:val="20"/>
          <w:szCs w:val="18"/>
        </w:rPr>
        <w:t>Serving on the CLD Board is one of the most rewarding and resume-building experiences students can have at Kelley.</w:t>
      </w:r>
      <w:r w:rsidRPr="00B506F1">
        <w:rPr>
          <w:rFonts w:cs="Times New Roman"/>
          <w:i/>
          <w:iCs/>
          <w:color w:val="000000"/>
          <w:sz w:val="20"/>
          <w:szCs w:val="18"/>
        </w:rPr>
        <w:t xml:space="preserve"> </w:t>
      </w:r>
      <w:r w:rsidRPr="00B506F1">
        <w:rPr>
          <w:rFonts w:cs="Times New Roman"/>
          <w:color w:val="000000"/>
          <w:sz w:val="20"/>
          <w:szCs w:val="18"/>
        </w:rPr>
        <w:t>It is also a serious commitment of time, energy and talent.</w:t>
      </w:r>
      <w:r w:rsidRPr="00B506F1">
        <w:rPr>
          <w:rFonts w:cs="Times New Roman"/>
          <w:i/>
          <w:iCs/>
          <w:color w:val="000000"/>
          <w:sz w:val="20"/>
          <w:szCs w:val="18"/>
        </w:rPr>
        <w:t xml:space="preserve">  </w:t>
      </w:r>
      <w:r w:rsidRPr="00B506F1">
        <w:rPr>
          <w:rFonts w:cs="Times New Roman"/>
          <w:b/>
          <w:i/>
          <w:iCs/>
          <w:color w:val="000000"/>
          <w:sz w:val="20"/>
          <w:szCs w:val="18"/>
        </w:rPr>
        <w:t xml:space="preserve">CLD Board Members are expected to commit to CLD for a full academic </w:t>
      </w:r>
      <w:r w:rsidR="00B506F1" w:rsidRPr="00B506F1">
        <w:rPr>
          <w:rFonts w:cs="Times New Roman"/>
          <w:b/>
          <w:i/>
          <w:iCs/>
          <w:color w:val="000000"/>
          <w:sz w:val="20"/>
          <w:szCs w:val="18"/>
        </w:rPr>
        <w:t>semester</w:t>
      </w:r>
      <w:r w:rsidRPr="00B506F1">
        <w:rPr>
          <w:rFonts w:cs="Times New Roman"/>
          <w:b/>
          <w:i/>
          <w:iCs/>
          <w:color w:val="000000"/>
          <w:sz w:val="20"/>
          <w:szCs w:val="18"/>
        </w:rPr>
        <w:t xml:space="preserve"> (</w:t>
      </w:r>
      <w:r w:rsidR="00B506F1" w:rsidRPr="00B506F1">
        <w:rPr>
          <w:rFonts w:cs="Times New Roman"/>
          <w:b/>
          <w:i/>
          <w:iCs/>
          <w:color w:val="000000"/>
          <w:sz w:val="20"/>
          <w:szCs w:val="18"/>
        </w:rPr>
        <w:t>January</w:t>
      </w:r>
      <w:r w:rsidRPr="00B506F1">
        <w:rPr>
          <w:rFonts w:cs="Times New Roman"/>
          <w:b/>
          <w:i/>
          <w:iCs/>
          <w:color w:val="000000"/>
          <w:sz w:val="20"/>
          <w:szCs w:val="18"/>
        </w:rPr>
        <w:t xml:space="preserve"> – May).</w:t>
      </w:r>
      <w:r w:rsidRPr="00B506F1">
        <w:rPr>
          <w:rFonts w:cs="Times New Roman"/>
          <w:b/>
          <w:color w:val="000000"/>
          <w:sz w:val="20"/>
          <w:szCs w:val="18"/>
        </w:rPr>
        <w:t> </w:t>
      </w:r>
      <w:r w:rsidRPr="00B506F1">
        <w:rPr>
          <w:rFonts w:cs="Times New Roman"/>
          <w:color w:val="000000"/>
          <w:sz w:val="20"/>
          <w:szCs w:val="18"/>
        </w:rPr>
        <w:t xml:space="preserve">In addition, you will be expected to lead 1-2 volunteer projects per semester, </w:t>
      </w:r>
      <w:r w:rsidR="00B506F1" w:rsidRPr="00B506F1">
        <w:rPr>
          <w:rFonts w:cs="Times New Roman"/>
          <w:color w:val="000000"/>
          <w:sz w:val="20"/>
          <w:szCs w:val="18"/>
        </w:rPr>
        <w:t>attend board meetings each week, and attend general meetings each month. We</w:t>
      </w:r>
      <w:r w:rsidRPr="00B506F1">
        <w:rPr>
          <w:rFonts w:cs="Times New Roman"/>
          <w:color w:val="000000"/>
          <w:sz w:val="20"/>
          <w:szCs w:val="18"/>
        </w:rPr>
        <w:t xml:space="preserve"> are looking for proactive, detail-oriented, collaborative and creative individuals who will not only complete their CLD work, but will seek ways to deepen the fulfillment of our mission and expand the positive reputation of CLD on campus and throughout the Bloomington community. Of course, the ability and desire to have fun is also a prerequisite!</w:t>
      </w:r>
    </w:p>
    <w:p w14:paraId="774DBC47" w14:textId="77777777" w:rsidR="008A77DB" w:rsidRPr="00B506F1" w:rsidRDefault="008A77DB" w:rsidP="008A77DB">
      <w:pPr>
        <w:rPr>
          <w:rFonts w:eastAsia="Times New Roman" w:cs="Times New Roman"/>
          <w:sz w:val="28"/>
        </w:rPr>
      </w:pPr>
    </w:p>
    <w:p w14:paraId="7C3CE31B" w14:textId="3BC4F2BC" w:rsidR="008A77DB" w:rsidRPr="00B506F1" w:rsidRDefault="008A77DB" w:rsidP="008A77DB">
      <w:pPr>
        <w:rPr>
          <w:rFonts w:cs="Times New Roman"/>
          <w:color w:val="000000"/>
          <w:sz w:val="20"/>
          <w:szCs w:val="18"/>
        </w:rPr>
      </w:pPr>
      <w:r w:rsidRPr="00B506F1">
        <w:rPr>
          <w:rFonts w:cs="Times New Roman"/>
          <w:color w:val="000000"/>
          <w:sz w:val="20"/>
          <w:szCs w:val="18"/>
        </w:rPr>
        <w:t>To begin the process of applying for a position on the CLD Board, we ask that you read over the th</w:t>
      </w:r>
      <w:r w:rsidR="00B506F1" w:rsidRPr="00B506F1">
        <w:rPr>
          <w:rFonts w:cs="Times New Roman"/>
          <w:color w:val="000000"/>
          <w:sz w:val="20"/>
          <w:szCs w:val="18"/>
        </w:rPr>
        <w:t xml:space="preserve">ree primary committees. </w:t>
      </w:r>
      <w:r w:rsidRPr="00B506F1">
        <w:rPr>
          <w:rFonts w:cs="Times New Roman"/>
          <w:color w:val="000000"/>
          <w:sz w:val="20"/>
          <w:szCs w:val="18"/>
        </w:rPr>
        <w:t>If you are offered a position, every effort is made to match you to your first choice, though it cannot be guaranteed. If you see a specific position that you’re interested in, you may call that out in this application, but that will not necessarily help or harm your chances of an interview.</w:t>
      </w:r>
      <w:r w:rsidR="00B506F1" w:rsidRPr="00B506F1">
        <w:rPr>
          <w:rFonts w:cs="Times New Roman"/>
          <w:color w:val="000000"/>
          <w:sz w:val="20"/>
          <w:szCs w:val="18"/>
        </w:rPr>
        <w:t xml:space="preserve"> </w:t>
      </w:r>
    </w:p>
    <w:p w14:paraId="3E976386" w14:textId="77777777" w:rsidR="00B506F1" w:rsidRPr="00B506F1" w:rsidRDefault="00B506F1" w:rsidP="008A77DB">
      <w:pPr>
        <w:rPr>
          <w:rFonts w:cs="Times New Roman"/>
          <w:color w:val="000000"/>
          <w:sz w:val="20"/>
          <w:szCs w:val="18"/>
        </w:rPr>
      </w:pPr>
    </w:p>
    <w:p w14:paraId="1CEF2D0E" w14:textId="728DDBDC" w:rsidR="00B506F1" w:rsidRPr="00DB620E" w:rsidRDefault="00B506F1" w:rsidP="008A77DB">
      <w:pPr>
        <w:rPr>
          <w:rFonts w:cs="Times New Roman"/>
          <w:b/>
          <w:i/>
          <w:sz w:val="28"/>
        </w:rPr>
      </w:pPr>
      <w:r w:rsidRPr="00DB620E">
        <w:rPr>
          <w:rFonts w:cs="Times New Roman"/>
          <w:b/>
          <w:i/>
          <w:color w:val="000000"/>
          <w:sz w:val="20"/>
          <w:szCs w:val="18"/>
        </w:rPr>
        <w:t xml:space="preserve">At this time, the Marketing committee is the only committee accepting applications for the Spring 2020 semester. </w:t>
      </w:r>
    </w:p>
    <w:p w14:paraId="46E171A1" w14:textId="77777777" w:rsidR="008A77DB" w:rsidRPr="00B506F1" w:rsidRDefault="008A77DB" w:rsidP="008A77DB">
      <w:pPr>
        <w:spacing w:before="200"/>
        <w:rPr>
          <w:rFonts w:cs="Times New Roman"/>
        </w:rPr>
      </w:pPr>
      <w:r w:rsidRPr="00B506F1">
        <w:rPr>
          <w:rFonts w:cs="Times New Roman"/>
          <w:b/>
          <w:bCs/>
          <w:color w:val="424242"/>
          <w:sz w:val="20"/>
          <w:szCs w:val="20"/>
          <w:u w:val="single"/>
        </w:rPr>
        <w:t>Marketing</w:t>
      </w:r>
    </w:p>
    <w:p w14:paraId="51D0F9D7" w14:textId="77777777" w:rsidR="008A77DB" w:rsidRPr="00B506F1" w:rsidRDefault="008A77DB" w:rsidP="008A77DB">
      <w:pPr>
        <w:rPr>
          <w:rFonts w:cs="Times New Roman"/>
        </w:rPr>
      </w:pPr>
      <w:r w:rsidRPr="00B506F1">
        <w:rPr>
          <w:rFonts w:cs="Times New Roman"/>
          <w:color w:val="000000"/>
          <w:sz w:val="20"/>
          <w:szCs w:val="20"/>
        </w:rPr>
        <w:t>Marketing board members develop and implement creative ways to promote CLD events, design and distribute CLD’s promotional materials and spread the word about CLD’s activities through social media. Additionally, they focus on known the benefits CLD offers nonprofits, student groups, and, most importantly, its members.</w:t>
      </w:r>
    </w:p>
    <w:p w14:paraId="590D8A77" w14:textId="2626E34B" w:rsidR="008A77DB" w:rsidRPr="00B506F1" w:rsidRDefault="008A77DB" w:rsidP="008A77DB">
      <w:pPr>
        <w:numPr>
          <w:ilvl w:val="0"/>
          <w:numId w:val="1"/>
        </w:numPr>
        <w:textAlignment w:val="baseline"/>
        <w:rPr>
          <w:rFonts w:cs="Times New Roman"/>
          <w:color w:val="000000"/>
          <w:sz w:val="20"/>
          <w:szCs w:val="18"/>
        </w:rPr>
      </w:pPr>
      <w:r w:rsidRPr="00B506F1">
        <w:rPr>
          <w:rFonts w:cs="Times New Roman"/>
          <w:color w:val="000000"/>
          <w:sz w:val="20"/>
          <w:szCs w:val="18"/>
        </w:rPr>
        <w:t xml:space="preserve">Graphic Designer: create and edit </w:t>
      </w:r>
      <w:r w:rsidR="00B506F1" w:rsidRPr="00B506F1">
        <w:rPr>
          <w:rFonts w:cs="Times New Roman"/>
          <w:color w:val="000000"/>
          <w:sz w:val="20"/>
          <w:szCs w:val="18"/>
        </w:rPr>
        <w:t xml:space="preserve">promotional </w:t>
      </w:r>
      <w:r w:rsidRPr="00B506F1">
        <w:rPr>
          <w:rFonts w:cs="Times New Roman"/>
          <w:color w:val="000000"/>
          <w:sz w:val="20"/>
          <w:szCs w:val="18"/>
        </w:rPr>
        <w:t>materials</w:t>
      </w:r>
      <w:r w:rsidR="00B506F1" w:rsidRPr="00B506F1">
        <w:rPr>
          <w:rFonts w:cs="Times New Roman"/>
          <w:color w:val="000000"/>
          <w:sz w:val="20"/>
          <w:szCs w:val="18"/>
        </w:rPr>
        <w:t xml:space="preserve">, such as flyers and posters </w:t>
      </w:r>
    </w:p>
    <w:p w14:paraId="7785DD81" w14:textId="0FE4A0A2" w:rsidR="008A77DB" w:rsidRPr="00B506F1" w:rsidRDefault="00B506F1" w:rsidP="008A77DB">
      <w:pPr>
        <w:numPr>
          <w:ilvl w:val="0"/>
          <w:numId w:val="1"/>
        </w:numPr>
        <w:textAlignment w:val="baseline"/>
        <w:rPr>
          <w:rFonts w:cs="Times New Roman"/>
          <w:color w:val="000000"/>
          <w:sz w:val="20"/>
          <w:szCs w:val="18"/>
        </w:rPr>
      </w:pPr>
      <w:r w:rsidRPr="00B506F1">
        <w:rPr>
          <w:rFonts w:cs="Times New Roman"/>
          <w:color w:val="000000"/>
          <w:sz w:val="20"/>
          <w:szCs w:val="18"/>
        </w:rPr>
        <w:t>Website</w:t>
      </w:r>
      <w:r w:rsidR="008A77DB" w:rsidRPr="00B506F1">
        <w:rPr>
          <w:rFonts w:cs="Times New Roman"/>
          <w:color w:val="000000"/>
          <w:sz w:val="20"/>
          <w:szCs w:val="18"/>
        </w:rPr>
        <w:t xml:space="preserve"> Coordinator: </w:t>
      </w:r>
      <w:r w:rsidRPr="00B506F1">
        <w:rPr>
          <w:rFonts w:cs="Times New Roman"/>
          <w:color w:val="000000"/>
          <w:sz w:val="20"/>
          <w:szCs w:val="18"/>
        </w:rPr>
        <w:t>editing content on</w:t>
      </w:r>
      <w:r w:rsidR="008A77DB" w:rsidRPr="00B506F1">
        <w:rPr>
          <w:rFonts w:cs="Times New Roman"/>
          <w:color w:val="000000"/>
          <w:sz w:val="20"/>
          <w:szCs w:val="18"/>
        </w:rPr>
        <w:t xml:space="preserve"> website </w:t>
      </w:r>
      <w:r w:rsidRPr="00B506F1">
        <w:rPr>
          <w:rFonts w:cs="Times New Roman"/>
          <w:color w:val="000000"/>
          <w:sz w:val="20"/>
          <w:szCs w:val="18"/>
        </w:rPr>
        <w:t xml:space="preserve">and maintain CLD’s image online </w:t>
      </w:r>
    </w:p>
    <w:p w14:paraId="475D82FA" w14:textId="173686E9" w:rsidR="00B506F1" w:rsidRPr="00B506F1" w:rsidRDefault="00B506F1" w:rsidP="00B506F1">
      <w:pPr>
        <w:numPr>
          <w:ilvl w:val="0"/>
          <w:numId w:val="1"/>
        </w:numPr>
        <w:spacing w:after="200"/>
        <w:textAlignment w:val="baseline"/>
        <w:rPr>
          <w:rFonts w:cs="Times New Roman"/>
          <w:color w:val="000000"/>
          <w:sz w:val="20"/>
          <w:szCs w:val="18"/>
        </w:rPr>
      </w:pPr>
      <w:r w:rsidRPr="00B506F1">
        <w:rPr>
          <w:rFonts w:cs="Times New Roman"/>
          <w:color w:val="000000"/>
          <w:sz w:val="20"/>
          <w:szCs w:val="18"/>
        </w:rPr>
        <w:t>Content Writer</w:t>
      </w:r>
      <w:r w:rsidR="008A77DB" w:rsidRPr="00B506F1">
        <w:rPr>
          <w:rFonts w:cs="Times New Roman"/>
          <w:color w:val="000000"/>
          <w:sz w:val="20"/>
          <w:szCs w:val="18"/>
        </w:rPr>
        <w:t xml:space="preserve">: managing creation of </w:t>
      </w:r>
      <w:r w:rsidRPr="00B506F1">
        <w:rPr>
          <w:rFonts w:cs="Times New Roman"/>
          <w:color w:val="000000"/>
          <w:sz w:val="20"/>
          <w:szCs w:val="18"/>
        </w:rPr>
        <w:t xml:space="preserve">blogs/articles about CLD’s impact in the community  </w:t>
      </w:r>
    </w:p>
    <w:p w14:paraId="5156A7DB" w14:textId="0688D2EA" w:rsidR="008A77DB" w:rsidRPr="00B506F1" w:rsidRDefault="008A77DB" w:rsidP="008A77DB">
      <w:pPr>
        <w:spacing w:before="200"/>
        <w:rPr>
          <w:rFonts w:cs="Times New Roman"/>
        </w:rPr>
      </w:pPr>
      <w:r w:rsidRPr="00B506F1">
        <w:rPr>
          <w:rFonts w:cs="Times New Roman"/>
          <w:b/>
          <w:bCs/>
          <w:color w:val="424242"/>
          <w:sz w:val="20"/>
          <w:szCs w:val="20"/>
          <w:u w:val="single"/>
        </w:rPr>
        <w:t xml:space="preserve">Volunteer </w:t>
      </w:r>
      <w:r w:rsidR="00CC385E" w:rsidRPr="00B506F1">
        <w:rPr>
          <w:rFonts w:cs="Times New Roman"/>
          <w:b/>
          <w:bCs/>
          <w:color w:val="424242"/>
          <w:sz w:val="20"/>
          <w:szCs w:val="20"/>
          <w:u w:val="single"/>
        </w:rPr>
        <w:t>Engagement</w:t>
      </w:r>
      <w:r w:rsidRPr="00B506F1">
        <w:rPr>
          <w:rFonts w:cs="Times New Roman"/>
          <w:b/>
          <w:bCs/>
          <w:color w:val="424242"/>
          <w:sz w:val="20"/>
          <w:szCs w:val="20"/>
          <w:u w:val="single"/>
        </w:rPr>
        <w:t xml:space="preserve"> (VE)</w:t>
      </w:r>
    </w:p>
    <w:p w14:paraId="333DE3A6" w14:textId="21E25C4F" w:rsidR="008A77DB" w:rsidRPr="00B506F1" w:rsidRDefault="008A77DB" w:rsidP="008A77DB">
      <w:pPr>
        <w:rPr>
          <w:rFonts w:cs="Times New Roman"/>
        </w:rPr>
      </w:pPr>
      <w:r w:rsidRPr="00B506F1">
        <w:rPr>
          <w:rFonts w:cs="Times New Roman"/>
          <w:color w:val="000000"/>
          <w:sz w:val="20"/>
          <w:szCs w:val="20"/>
        </w:rPr>
        <w:t>Volunteer Engagement board members organize one-time and semester-long community service projects in partnership with local nonprofits and campus groups.  Volunteer service is the core of what CLD is all about, and these board members must be able to develop strong relationships with local nonprofits, develop projects in collaboration with those nonprofits, and lead other CLD members in those projects.</w:t>
      </w:r>
    </w:p>
    <w:p w14:paraId="2B197330" w14:textId="77777777" w:rsidR="008A77DB" w:rsidRPr="00B506F1" w:rsidRDefault="008A77DB" w:rsidP="008A77DB">
      <w:pPr>
        <w:spacing w:before="200"/>
        <w:rPr>
          <w:rFonts w:cs="Times New Roman"/>
        </w:rPr>
      </w:pPr>
      <w:r w:rsidRPr="00B506F1">
        <w:rPr>
          <w:rFonts w:cs="Times New Roman"/>
          <w:b/>
          <w:bCs/>
          <w:color w:val="424242"/>
          <w:sz w:val="20"/>
          <w:szCs w:val="20"/>
          <w:u w:val="single"/>
        </w:rPr>
        <w:t>Member Relations (MR)</w:t>
      </w:r>
    </w:p>
    <w:p w14:paraId="5CD2BD5F" w14:textId="03FBF701" w:rsidR="008A77DB" w:rsidRPr="00B506F1" w:rsidRDefault="008A77DB" w:rsidP="00B506F1">
      <w:pPr>
        <w:rPr>
          <w:rFonts w:cs="Times New Roman"/>
        </w:rPr>
      </w:pPr>
      <w:r w:rsidRPr="00B506F1">
        <w:rPr>
          <w:rFonts w:cs="Times New Roman"/>
          <w:color w:val="000000"/>
          <w:sz w:val="20"/>
          <w:szCs w:val="20"/>
        </w:rPr>
        <w:t xml:space="preserve">Member Relations board members are responsible for recruiting new members, responding to members’ questions about CLD, helping to match members with volunteer opportunities, gathering feedback to improve members’ experiences with CLD, organizing social events for members, and recognizing exceptional members through awards, etc.  This team is also responsible for planning information sessions (aka General Meetings) and serving as liaison to the Kelley Living Learning Center and other campus groups.    </w:t>
      </w:r>
    </w:p>
    <w:p w14:paraId="743F8C98" w14:textId="77777777" w:rsidR="00B506F1" w:rsidRDefault="00B506F1" w:rsidP="00B506F1">
      <w:pPr>
        <w:rPr>
          <w:rFonts w:ascii="Times New Roman" w:hAnsi="Times New Roman" w:cs="Times New Roman"/>
        </w:rPr>
      </w:pPr>
    </w:p>
    <w:p w14:paraId="45019C01" w14:textId="77777777" w:rsidR="00B506F1" w:rsidRDefault="00B506F1" w:rsidP="00B506F1">
      <w:pPr>
        <w:rPr>
          <w:rFonts w:ascii="Times New Roman" w:hAnsi="Times New Roman" w:cs="Times New Roman"/>
        </w:rPr>
      </w:pPr>
    </w:p>
    <w:p w14:paraId="645644BC" w14:textId="77777777" w:rsidR="00CC385E" w:rsidRDefault="00CC385E" w:rsidP="008A77DB">
      <w:pPr>
        <w:spacing w:after="240"/>
        <w:rPr>
          <w:rFonts w:ascii="Times New Roman" w:hAnsi="Times New Roman" w:cs="Times New Roman"/>
        </w:rPr>
      </w:pPr>
    </w:p>
    <w:p w14:paraId="2AEC362A" w14:textId="77777777" w:rsidR="00DB620E" w:rsidRPr="008A77DB" w:rsidRDefault="00DB620E" w:rsidP="008A77DB">
      <w:pPr>
        <w:spacing w:after="240"/>
        <w:rPr>
          <w:rFonts w:ascii="Times New Roman" w:eastAsia="Times New Roman" w:hAnsi="Times New Roman" w:cs="Times New Roman"/>
        </w:rPr>
      </w:pPr>
    </w:p>
    <w:p w14:paraId="1BB7CCFD" w14:textId="77777777" w:rsidR="008A77DB" w:rsidRPr="00DB620E" w:rsidRDefault="008A77DB" w:rsidP="008A77DB">
      <w:pPr>
        <w:pBdr>
          <w:top w:val="single" w:sz="4" w:space="1" w:color="000000"/>
          <w:left w:val="single" w:sz="4" w:space="4" w:color="000000"/>
          <w:bottom w:val="single" w:sz="4" w:space="1" w:color="000000"/>
          <w:right w:val="single" w:sz="4" w:space="4" w:color="000000"/>
        </w:pBdr>
        <w:jc w:val="center"/>
        <w:rPr>
          <w:rFonts w:cs="Times New Roman"/>
          <w:b/>
        </w:rPr>
      </w:pPr>
      <w:r w:rsidRPr="00DB620E">
        <w:rPr>
          <w:rFonts w:cs="Times New Roman"/>
          <w:b/>
          <w:color w:val="000000"/>
        </w:rPr>
        <w:lastRenderedPageBreak/>
        <w:t>CLD Board of Directors - Applicant Information</w:t>
      </w:r>
    </w:p>
    <w:p w14:paraId="2C791F22" w14:textId="77777777" w:rsidR="00B506F1" w:rsidRDefault="00B506F1" w:rsidP="008A77DB">
      <w:pPr>
        <w:rPr>
          <w:rFonts w:eastAsia="Times New Roman" w:cs="Times New Roman"/>
        </w:rPr>
      </w:pPr>
    </w:p>
    <w:p w14:paraId="2D9484A4" w14:textId="58BDBD5C" w:rsidR="008A77DB" w:rsidRPr="00B506F1" w:rsidRDefault="00211CAA" w:rsidP="008A77DB">
      <w:pPr>
        <w:rPr>
          <w:rFonts w:cs="Times New Roman"/>
        </w:rPr>
      </w:pPr>
      <w:r w:rsidRPr="00B506F1">
        <w:rPr>
          <w:rFonts w:cs="Times New Roman"/>
          <w:color w:val="000000"/>
        </w:rPr>
        <w:t>Name: </w:t>
      </w:r>
      <w:r w:rsidR="005C668D" w:rsidRPr="00B506F1">
        <w:rPr>
          <w:rFonts w:cs="Times New Roman"/>
          <w:color w:val="000000"/>
        </w:rPr>
        <w:t xml:space="preserve">                                     </w:t>
      </w:r>
      <w:r w:rsidRPr="00B506F1">
        <w:rPr>
          <w:rFonts w:cs="Times New Roman"/>
          <w:color w:val="000000"/>
        </w:rPr>
        <w:t xml:space="preserve">  </w:t>
      </w:r>
      <w:r w:rsidR="00B506F1">
        <w:rPr>
          <w:rFonts w:cs="Times New Roman"/>
          <w:color w:val="000000"/>
        </w:rPr>
        <w:t>           CLD Events Attended a</w:t>
      </w:r>
      <w:r w:rsidRPr="00B506F1">
        <w:rPr>
          <w:rFonts w:cs="Times New Roman"/>
          <w:color w:val="000000"/>
        </w:rPr>
        <w:t xml:space="preserve">t Present: </w:t>
      </w:r>
    </w:p>
    <w:p w14:paraId="35B14D56" w14:textId="4152DE39" w:rsidR="008A77DB" w:rsidRPr="00B506F1" w:rsidRDefault="008A77DB" w:rsidP="008A77DB">
      <w:pPr>
        <w:rPr>
          <w:rFonts w:cs="Times New Roman"/>
        </w:rPr>
      </w:pPr>
      <w:r w:rsidRPr="00B506F1">
        <w:rPr>
          <w:rFonts w:cs="Times New Roman"/>
          <w:color w:val="000000"/>
        </w:rPr>
        <w:t>Email:</w:t>
      </w:r>
      <w:r w:rsidR="00211CAA" w:rsidRPr="00B506F1">
        <w:rPr>
          <w:rFonts w:cs="Times New Roman"/>
          <w:color w:val="000000"/>
        </w:rPr>
        <w:t xml:space="preserve"> </w:t>
      </w:r>
      <w:r w:rsidR="005C668D" w:rsidRPr="00B506F1">
        <w:rPr>
          <w:rFonts w:cs="Times New Roman"/>
          <w:color w:val="000000"/>
        </w:rPr>
        <w:t xml:space="preserve">                      </w:t>
      </w:r>
      <w:r w:rsidRPr="00B506F1">
        <w:rPr>
          <w:rFonts w:cs="Times New Roman"/>
          <w:color w:val="000000"/>
        </w:rPr>
        <w:t xml:space="preserve">                             GPA: </w:t>
      </w:r>
    </w:p>
    <w:p w14:paraId="6DF0BA33" w14:textId="02165269" w:rsidR="008A77DB" w:rsidRPr="00B506F1" w:rsidRDefault="008A77DB" w:rsidP="008A77DB">
      <w:pPr>
        <w:rPr>
          <w:rFonts w:cs="Times New Roman"/>
        </w:rPr>
      </w:pPr>
      <w:r w:rsidRPr="00B506F1">
        <w:rPr>
          <w:rFonts w:cs="Times New Roman"/>
          <w:color w:val="000000"/>
        </w:rPr>
        <w:t>Phone: </w:t>
      </w:r>
      <w:r w:rsidR="005C668D" w:rsidRPr="00B506F1">
        <w:rPr>
          <w:rFonts w:cs="Times New Roman"/>
          <w:color w:val="000000"/>
        </w:rPr>
        <w:t xml:space="preserve">                                                 </w:t>
      </w:r>
      <w:r w:rsidRPr="00B506F1">
        <w:rPr>
          <w:rFonts w:cs="Times New Roman"/>
          <w:color w:val="000000"/>
        </w:rPr>
        <w:t>Class Standing: </w:t>
      </w:r>
      <w:r w:rsidR="00211CAA" w:rsidRPr="00B506F1">
        <w:rPr>
          <w:rFonts w:cs="Times New Roman"/>
          <w:color w:val="000000"/>
        </w:rPr>
        <w:t>    </w:t>
      </w:r>
      <w:r w:rsidR="005C668D" w:rsidRPr="00B506F1">
        <w:rPr>
          <w:rFonts w:cs="Times New Roman"/>
          <w:color w:val="000000"/>
        </w:rPr>
        <w:t xml:space="preserve">                 </w:t>
      </w:r>
      <w:r w:rsidR="00B506F1">
        <w:rPr>
          <w:rFonts w:cs="Times New Roman"/>
          <w:color w:val="000000"/>
        </w:rPr>
        <w:t xml:space="preserve">     </w:t>
      </w:r>
      <w:r w:rsidR="005C668D" w:rsidRPr="00B506F1">
        <w:rPr>
          <w:rFonts w:cs="Times New Roman"/>
          <w:color w:val="000000"/>
        </w:rPr>
        <w:t xml:space="preserve">  </w:t>
      </w:r>
      <w:r w:rsidRPr="00B506F1">
        <w:rPr>
          <w:rFonts w:cs="Times New Roman"/>
          <w:color w:val="000000"/>
        </w:rPr>
        <w:t xml:space="preserve">Expected Grad Date:   </w:t>
      </w:r>
    </w:p>
    <w:p w14:paraId="47242E30" w14:textId="77777777" w:rsidR="008A77DB" w:rsidRPr="008A77DB" w:rsidRDefault="008A77DB" w:rsidP="008A77DB">
      <w:pPr>
        <w:rPr>
          <w:rFonts w:ascii="Times New Roman" w:eastAsia="Times New Roman" w:hAnsi="Times New Roman" w:cs="Times New Roman"/>
        </w:rPr>
      </w:pPr>
    </w:p>
    <w:p w14:paraId="520CC46C" w14:textId="77777777" w:rsidR="008A77DB" w:rsidRPr="00DB620E" w:rsidRDefault="008A77DB" w:rsidP="008A77DB">
      <w:pPr>
        <w:pBdr>
          <w:top w:val="single" w:sz="4" w:space="1" w:color="000000"/>
          <w:left w:val="single" w:sz="4" w:space="4" w:color="000000"/>
          <w:bottom w:val="single" w:sz="4" w:space="1" w:color="000000"/>
          <w:right w:val="single" w:sz="4" w:space="4" w:color="000000"/>
        </w:pBdr>
        <w:jc w:val="center"/>
        <w:rPr>
          <w:rFonts w:cs="Times New Roman"/>
          <w:b/>
        </w:rPr>
      </w:pPr>
      <w:r w:rsidRPr="00DB620E">
        <w:rPr>
          <w:rFonts w:cs="Times New Roman"/>
          <w:b/>
          <w:color w:val="000000"/>
        </w:rPr>
        <w:t>Questions &amp; Supporting Materials</w:t>
      </w:r>
    </w:p>
    <w:p w14:paraId="4ED84D08" w14:textId="77777777" w:rsidR="008A77DB" w:rsidRPr="00B506F1" w:rsidRDefault="008A77DB" w:rsidP="008A77DB">
      <w:pPr>
        <w:rPr>
          <w:rFonts w:eastAsia="Times New Roman" w:cs="Times New Roman"/>
        </w:rPr>
      </w:pPr>
    </w:p>
    <w:p w14:paraId="5B101807" w14:textId="77777777" w:rsidR="008A77DB" w:rsidRPr="00B506F1" w:rsidRDefault="008A77DB" w:rsidP="008A77DB">
      <w:pPr>
        <w:rPr>
          <w:rFonts w:cs="Times New Roman"/>
          <w:sz w:val="22"/>
          <w:szCs w:val="22"/>
        </w:rPr>
      </w:pPr>
      <w:r w:rsidRPr="00B506F1">
        <w:rPr>
          <w:rFonts w:cs="Times New Roman"/>
          <w:b/>
          <w:bCs/>
          <w:color w:val="000000"/>
          <w:sz w:val="22"/>
          <w:szCs w:val="22"/>
        </w:rPr>
        <w:t xml:space="preserve">Please answer </w:t>
      </w:r>
      <w:r w:rsidRPr="00B506F1">
        <w:rPr>
          <w:rFonts w:cs="Times New Roman"/>
          <w:b/>
          <w:bCs/>
          <w:color w:val="000000"/>
          <w:sz w:val="22"/>
          <w:szCs w:val="22"/>
          <w:u w:val="single"/>
        </w:rPr>
        <w:t>each</w:t>
      </w:r>
      <w:r w:rsidRPr="00B506F1">
        <w:rPr>
          <w:rFonts w:cs="Times New Roman"/>
          <w:b/>
          <w:bCs/>
          <w:color w:val="000000"/>
          <w:sz w:val="22"/>
          <w:szCs w:val="22"/>
        </w:rPr>
        <w:t xml:space="preserve"> question in up to 100 words. </w:t>
      </w:r>
    </w:p>
    <w:p w14:paraId="1376A282" w14:textId="77777777" w:rsidR="008A77DB" w:rsidRPr="00B506F1" w:rsidRDefault="008A77DB" w:rsidP="008A77DB">
      <w:pPr>
        <w:rPr>
          <w:rFonts w:eastAsia="Times New Roman" w:cs="Times New Roman"/>
          <w:sz w:val="22"/>
          <w:szCs w:val="22"/>
        </w:rPr>
      </w:pPr>
    </w:p>
    <w:p w14:paraId="49450029" w14:textId="73C10DA9" w:rsidR="008A77DB" w:rsidRDefault="008A77DB" w:rsidP="00DB620E">
      <w:pPr>
        <w:pStyle w:val="ListParagraph"/>
        <w:numPr>
          <w:ilvl w:val="0"/>
          <w:numId w:val="4"/>
        </w:numPr>
        <w:rPr>
          <w:rFonts w:cs="Times New Roman"/>
          <w:b/>
          <w:bCs/>
          <w:color w:val="000000"/>
          <w:sz w:val="22"/>
          <w:szCs w:val="22"/>
        </w:rPr>
      </w:pPr>
      <w:r w:rsidRPr="00DB620E">
        <w:rPr>
          <w:rFonts w:cs="Times New Roman"/>
          <w:b/>
          <w:bCs/>
          <w:color w:val="000000"/>
          <w:sz w:val="22"/>
          <w:szCs w:val="22"/>
        </w:rPr>
        <w:t>Why do you want to be a member of the CLD board?</w:t>
      </w:r>
    </w:p>
    <w:p w14:paraId="61D47D3B" w14:textId="77777777" w:rsidR="00DB620E" w:rsidRPr="00DB620E" w:rsidRDefault="00DB620E" w:rsidP="00DB620E">
      <w:pPr>
        <w:pStyle w:val="ListParagraph"/>
        <w:rPr>
          <w:rFonts w:cs="Times New Roman"/>
          <w:b/>
          <w:bCs/>
          <w:color w:val="000000"/>
          <w:sz w:val="22"/>
          <w:szCs w:val="22"/>
        </w:rPr>
      </w:pPr>
    </w:p>
    <w:p w14:paraId="6425166D" w14:textId="49AD417D" w:rsidR="00FC5399" w:rsidRPr="00B506F1" w:rsidRDefault="00FC5399" w:rsidP="008A77DB">
      <w:pPr>
        <w:rPr>
          <w:rFonts w:cs="Times New Roman"/>
          <w:sz w:val="22"/>
          <w:szCs w:val="22"/>
        </w:rPr>
      </w:pPr>
    </w:p>
    <w:p w14:paraId="1513CD76" w14:textId="31052C33" w:rsidR="008A77DB" w:rsidRDefault="008A77DB" w:rsidP="00DB620E">
      <w:pPr>
        <w:pStyle w:val="ListParagraph"/>
        <w:numPr>
          <w:ilvl w:val="0"/>
          <w:numId w:val="4"/>
        </w:numPr>
        <w:rPr>
          <w:rFonts w:cs="Times New Roman"/>
          <w:b/>
          <w:bCs/>
          <w:color w:val="000000"/>
          <w:sz w:val="22"/>
          <w:szCs w:val="22"/>
        </w:rPr>
      </w:pPr>
      <w:r w:rsidRPr="00DB620E">
        <w:rPr>
          <w:rFonts w:cs="Times New Roman"/>
          <w:b/>
          <w:bCs/>
          <w:color w:val="000000"/>
          <w:sz w:val="22"/>
          <w:szCs w:val="22"/>
        </w:rPr>
        <w:t>How have you been involved in CLD and/or how has serving others been a part of your life so far?</w:t>
      </w:r>
    </w:p>
    <w:p w14:paraId="2FD53061" w14:textId="77777777" w:rsidR="00DB620E" w:rsidRPr="00DB620E" w:rsidRDefault="00DB620E" w:rsidP="00DB620E">
      <w:pPr>
        <w:pStyle w:val="ListParagraph"/>
        <w:rPr>
          <w:rFonts w:cs="Times New Roman"/>
          <w:b/>
          <w:bCs/>
          <w:color w:val="000000"/>
          <w:sz w:val="22"/>
          <w:szCs w:val="22"/>
        </w:rPr>
      </w:pPr>
    </w:p>
    <w:p w14:paraId="33BDD234" w14:textId="77777777" w:rsidR="008A77DB" w:rsidRPr="00B506F1" w:rsidRDefault="008A77DB" w:rsidP="008A77DB">
      <w:pPr>
        <w:rPr>
          <w:rFonts w:eastAsia="Times New Roman" w:cs="Times New Roman"/>
          <w:sz w:val="22"/>
          <w:szCs w:val="22"/>
        </w:rPr>
      </w:pPr>
    </w:p>
    <w:p w14:paraId="1435E06C" w14:textId="33BA3FBE" w:rsidR="008A77DB" w:rsidRDefault="008A77DB" w:rsidP="00DB620E">
      <w:pPr>
        <w:pStyle w:val="ListParagraph"/>
        <w:numPr>
          <w:ilvl w:val="0"/>
          <w:numId w:val="4"/>
        </w:numPr>
        <w:rPr>
          <w:rFonts w:cs="Times New Roman"/>
          <w:b/>
          <w:bCs/>
          <w:color w:val="000000"/>
          <w:sz w:val="22"/>
          <w:szCs w:val="22"/>
        </w:rPr>
      </w:pPr>
      <w:r w:rsidRPr="00DB620E">
        <w:rPr>
          <w:rFonts w:cs="Times New Roman"/>
          <w:b/>
          <w:bCs/>
          <w:color w:val="000000"/>
          <w:sz w:val="22"/>
          <w:szCs w:val="22"/>
        </w:rPr>
        <w:t>What personal qualities do you possess that would assure your success as a CLD board member?</w:t>
      </w:r>
    </w:p>
    <w:p w14:paraId="20ADBAF4" w14:textId="77777777" w:rsidR="00DB620E" w:rsidRDefault="00DB620E" w:rsidP="00DB620E">
      <w:pPr>
        <w:pStyle w:val="ListParagraph"/>
        <w:rPr>
          <w:rFonts w:cs="Times New Roman"/>
          <w:b/>
          <w:bCs/>
          <w:color w:val="000000"/>
          <w:sz w:val="22"/>
          <w:szCs w:val="22"/>
        </w:rPr>
      </w:pPr>
    </w:p>
    <w:p w14:paraId="3AC7A933" w14:textId="77777777" w:rsidR="00DB620E" w:rsidRPr="00DB620E" w:rsidRDefault="00DB620E" w:rsidP="00DB620E">
      <w:pPr>
        <w:rPr>
          <w:rFonts w:cs="Times New Roman"/>
          <w:b/>
          <w:bCs/>
          <w:color w:val="000000"/>
          <w:sz w:val="22"/>
          <w:szCs w:val="22"/>
        </w:rPr>
      </w:pPr>
    </w:p>
    <w:p w14:paraId="0B2C3A5D" w14:textId="546212A9" w:rsidR="00DB620E" w:rsidRDefault="00DB620E" w:rsidP="00DB620E">
      <w:pPr>
        <w:pStyle w:val="ListParagraph"/>
        <w:numPr>
          <w:ilvl w:val="0"/>
          <w:numId w:val="4"/>
        </w:numPr>
        <w:rPr>
          <w:rFonts w:cs="Times New Roman"/>
          <w:b/>
          <w:bCs/>
          <w:color w:val="000000"/>
          <w:sz w:val="22"/>
          <w:szCs w:val="22"/>
        </w:rPr>
      </w:pPr>
      <w:r>
        <w:rPr>
          <w:rFonts w:cs="Times New Roman"/>
          <w:b/>
          <w:bCs/>
          <w:color w:val="000000"/>
          <w:sz w:val="22"/>
          <w:szCs w:val="22"/>
        </w:rPr>
        <w:t xml:space="preserve">What previous marketing experience do you have that would assure your success as a member of the Marketing committee? </w:t>
      </w:r>
    </w:p>
    <w:p w14:paraId="43E9E195" w14:textId="77777777" w:rsidR="00DB620E" w:rsidRPr="00DB620E" w:rsidRDefault="00DB620E" w:rsidP="00DB620E">
      <w:pPr>
        <w:pStyle w:val="ListParagraph"/>
        <w:rPr>
          <w:rFonts w:cs="Times New Roman"/>
          <w:b/>
          <w:bCs/>
          <w:color w:val="000000"/>
          <w:sz w:val="22"/>
          <w:szCs w:val="22"/>
        </w:rPr>
      </w:pPr>
    </w:p>
    <w:p w14:paraId="71EF464E" w14:textId="77777777" w:rsidR="008A77DB" w:rsidRPr="00B506F1" w:rsidRDefault="008A77DB" w:rsidP="008A77DB">
      <w:pPr>
        <w:rPr>
          <w:rFonts w:eastAsia="Times New Roman" w:cs="Times New Roman"/>
          <w:sz w:val="22"/>
          <w:szCs w:val="22"/>
        </w:rPr>
      </w:pPr>
    </w:p>
    <w:p w14:paraId="4786F773" w14:textId="095E029A" w:rsidR="00CC385E" w:rsidRDefault="008A77DB" w:rsidP="00DB620E">
      <w:pPr>
        <w:pStyle w:val="ListParagraph"/>
        <w:numPr>
          <w:ilvl w:val="0"/>
          <w:numId w:val="4"/>
        </w:numPr>
        <w:rPr>
          <w:rFonts w:cs="Times New Roman"/>
          <w:b/>
          <w:bCs/>
          <w:color w:val="000000"/>
          <w:sz w:val="22"/>
          <w:szCs w:val="22"/>
        </w:rPr>
      </w:pPr>
      <w:r w:rsidRPr="00DB620E">
        <w:rPr>
          <w:rFonts w:cs="Times New Roman"/>
          <w:b/>
          <w:bCs/>
          <w:color w:val="000000"/>
          <w:sz w:val="22"/>
          <w:szCs w:val="22"/>
        </w:rPr>
        <w:t xml:space="preserve">CLD focuses on learning how to </w:t>
      </w:r>
      <w:r w:rsidRPr="00DB620E">
        <w:rPr>
          <w:rFonts w:cs="Times New Roman"/>
          <w:b/>
          <w:bCs/>
          <w:i/>
          <w:iCs/>
          <w:color w:val="000000"/>
          <w:sz w:val="22"/>
          <w:szCs w:val="22"/>
        </w:rPr>
        <w:t xml:space="preserve">lead others </w:t>
      </w:r>
      <w:r w:rsidRPr="00DB620E">
        <w:rPr>
          <w:rFonts w:cs="Times New Roman"/>
          <w:b/>
          <w:bCs/>
          <w:color w:val="000000"/>
          <w:sz w:val="22"/>
          <w:szCs w:val="22"/>
        </w:rPr>
        <w:t>which involves innumerable skills. What are some skills you would like to grow or learn if you were selected to be on our board?</w:t>
      </w:r>
    </w:p>
    <w:p w14:paraId="7E7FDAC8" w14:textId="77777777" w:rsidR="00DB620E" w:rsidRPr="00DB620E" w:rsidRDefault="00DB620E" w:rsidP="00DB620E">
      <w:pPr>
        <w:pStyle w:val="ListParagraph"/>
        <w:rPr>
          <w:rFonts w:cs="Times New Roman"/>
          <w:b/>
          <w:bCs/>
          <w:color w:val="000000"/>
          <w:sz w:val="22"/>
          <w:szCs w:val="22"/>
        </w:rPr>
      </w:pPr>
    </w:p>
    <w:p w14:paraId="0460399B" w14:textId="77777777" w:rsidR="00CC385E" w:rsidRPr="00B506F1" w:rsidRDefault="00CC385E" w:rsidP="005C668D">
      <w:pPr>
        <w:rPr>
          <w:rFonts w:cs="Times New Roman"/>
          <w:b/>
          <w:bCs/>
          <w:color w:val="000000"/>
          <w:sz w:val="22"/>
          <w:szCs w:val="22"/>
        </w:rPr>
      </w:pPr>
    </w:p>
    <w:p w14:paraId="7A64D7A7" w14:textId="5BD207D7" w:rsidR="005C668D" w:rsidRPr="00DB620E" w:rsidRDefault="008A77DB" w:rsidP="00DB620E">
      <w:pPr>
        <w:pStyle w:val="ListParagraph"/>
        <w:numPr>
          <w:ilvl w:val="0"/>
          <w:numId w:val="4"/>
        </w:numPr>
        <w:rPr>
          <w:rFonts w:cs="Times New Roman"/>
          <w:sz w:val="22"/>
          <w:szCs w:val="22"/>
        </w:rPr>
      </w:pPr>
      <w:r w:rsidRPr="00DB620E">
        <w:rPr>
          <w:rFonts w:cs="Times New Roman"/>
          <w:b/>
          <w:bCs/>
          <w:color w:val="000000"/>
          <w:sz w:val="22"/>
          <w:szCs w:val="22"/>
        </w:rPr>
        <w:t>What’s your 1</w:t>
      </w:r>
      <w:r w:rsidRPr="00DB620E">
        <w:rPr>
          <w:rFonts w:cs="Times New Roman"/>
          <w:b/>
          <w:bCs/>
          <w:color w:val="000000"/>
          <w:sz w:val="22"/>
          <w:szCs w:val="22"/>
          <w:vertAlign w:val="superscript"/>
        </w:rPr>
        <w:t>st</w:t>
      </w:r>
      <w:r w:rsidRPr="00DB620E">
        <w:rPr>
          <w:rFonts w:cs="Times New Roman"/>
          <w:b/>
          <w:bCs/>
          <w:color w:val="000000"/>
          <w:sz w:val="22"/>
          <w:szCs w:val="22"/>
        </w:rPr>
        <w:t xml:space="preserve"> </w:t>
      </w:r>
      <w:r w:rsidRPr="00DB620E">
        <w:rPr>
          <w:rFonts w:cs="Times New Roman"/>
          <w:b/>
          <w:bCs/>
          <w:color w:val="000000"/>
          <w:sz w:val="22"/>
          <w:szCs w:val="22"/>
          <w:u w:val="single"/>
        </w:rPr>
        <w:t>and</w:t>
      </w:r>
      <w:r w:rsidRPr="00DB620E">
        <w:rPr>
          <w:rFonts w:cs="Times New Roman"/>
          <w:b/>
          <w:bCs/>
          <w:color w:val="000000"/>
          <w:sz w:val="22"/>
          <w:szCs w:val="22"/>
        </w:rPr>
        <w:t xml:space="preserve"> 2</w:t>
      </w:r>
      <w:r w:rsidRPr="00DB620E">
        <w:rPr>
          <w:rFonts w:cs="Times New Roman"/>
          <w:b/>
          <w:bCs/>
          <w:color w:val="000000"/>
          <w:sz w:val="22"/>
          <w:szCs w:val="22"/>
          <w:vertAlign w:val="superscript"/>
        </w:rPr>
        <w:t>nd</w:t>
      </w:r>
      <w:r w:rsidRPr="00DB620E">
        <w:rPr>
          <w:rFonts w:cs="Times New Roman"/>
          <w:b/>
          <w:bCs/>
          <w:color w:val="000000"/>
          <w:sz w:val="22"/>
          <w:szCs w:val="22"/>
        </w:rPr>
        <w:t xml:space="preserve"> choice for the previously mentioned CLD board </w:t>
      </w:r>
      <w:r w:rsidR="00DB620E">
        <w:rPr>
          <w:rFonts w:cs="Times New Roman"/>
          <w:b/>
          <w:bCs/>
          <w:color w:val="000000"/>
          <w:sz w:val="22"/>
          <w:szCs w:val="22"/>
        </w:rPr>
        <w:t>positions</w:t>
      </w:r>
      <w:r w:rsidRPr="00DB620E">
        <w:rPr>
          <w:rFonts w:cs="Times New Roman"/>
          <w:b/>
          <w:bCs/>
          <w:color w:val="000000"/>
          <w:sz w:val="22"/>
          <w:szCs w:val="22"/>
        </w:rPr>
        <w:t xml:space="preserve"> (</w:t>
      </w:r>
      <w:r w:rsidRPr="00DB620E">
        <w:rPr>
          <w:rFonts w:cs="Times New Roman"/>
          <w:b/>
          <w:bCs/>
          <w:i/>
          <w:iCs/>
          <w:color w:val="000000"/>
          <w:sz w:val="22"/>
          <w:szCs w:val="22"/>
        </w:rPr>
        <w:t>see descriptions on page one</w:t>
      </w:r>
      <w:r w:rsidRPr="00DB620E">
        <w:rPr>
          <w:rFonts w:cs="Times New Roman"/>
          <w:b/>
          <w:bCs/>
          <w:color w:val="000000"/>
          <w:sz w:val="22"/>
          <w:szCs w:val="22"/>
        </w:rPr>
        <w:t>)?</w:t>
      </w:r>
      <w:r w:rsidR="00DB620E">
        <w:rPr>
          <w:rFonts w:cs="Times New Roman"/>
          <w:b/>
          <w:bCs/>
          <w:color w:val="000000"/>
          <w:sz w:val="22"/>
          <w:szCs w:val="22"/>
        </w:rPr>
        <w:t xml:space="preserve"> Why? </w:t>
      </w:r>
    </w:p>
    <w:p w14:paraId="0F99B2E8" w14:textId="16711F4A" w:rsidR="005C668D" w:rsidRPr="00B506F1" w:rsidRDefault="005C668D" w:rsidP="008A77DB">
      <w:pPr>
        <w:spacing w:after="240"/>
        <w:rPr>
          <w:rFonts w:eastAsia="Times New Roman" w:cs="Times New Roman"/>
          <w:sz w:val="22"/>
          <w:szCs w:val="22"/>
        </w:rPr>
      </w:pPr>
    </w:p>
    <w:p w14:paraId="0CCA056B" w14:textId="77777777" w:rsidR="005C668D" w:rsidRPr="00B506F1" w:rsidRDefault="005C668D" w:rsidP="008A77DB">
      <w:pPr>
        <w:spacing w:after="240"/>
        <w:rPr>
          <w:rFonts w:eastAsia="Times New Roman" w:cs="Times New Roman"/>
          <w:sz w:val="22"/>
          <w:szCs w:val="22"/>
        </w:rPr>
      </w:pPr>
    </w:p>
    <w:p w14:paraId="337C62DD" w14:textId="77777777" w:rsidR="008A77DB" w:rsidRPr="00B506F1" w:rsidRDefault="008A77DB" w:rsidP="008A77DB">
      <w:pPr>
        <w:rPr>
          <w:rFonts w:cs="Times New Roman"/>
          <w:sz w:val="22"/>
          <w:szCs w:val="22"/>
        </w:rPr>
      </w:pPr>
      <w:r w:rsidRPr="00B506F1">
        <w:rPr>
          <w:rFonts w:cs="Times New Roman"/>
          <w:b/>
          <w:bCs/>
          <w:color w:val="000000"/>
          <w:sz w:val="22"/>
          <w:szCs w:val="22"/>
        </w:rPr>
        <w:t>All applicants for the CLD Board should also include a resume.  </w:t>
      </w:r>
    </w:p>
    <w:p w14:paraId="45E98E3A" w14:textId="77777777" w:rsidR="008A77DB" w:rsidRPr="00B506F1" w:rsidRDefault="008A77DB" w:rsidP="008A77DB">
      <w:pPr>
        <w:rPr>
          <w:rFonts w:eastAsia="Times New Roman" w:cs="Times New Roman"/>
          <w:sz w:val="22"/>
          <w:szCs w:val="22"/>
        </w:rPr>
      </w:pPr>
    </w:p>
    <w:p w14:paraId="6AAC65AF" w14:textId="23839A2D" w:rsidR="008A77DB" w:rsidRPr="00DB620E" w:rsidRDefault="008A77DB" w:rsidP="00DB620E">
      <w:pPr>
        <w:rPr>
          <w:rFonts w:cs="Times New Roman"/>
          <w:sz w:val="22"/>
          <w:szCs w:val="22"/>
        </w:rPr>
      </w:pPr>
      <w:r w:rsidRPr="00B506F1">
        <w:rPr>
          <w:rFonts w:cs="Times New Roman"/>
          <w:color w:val="000000"/>
          <w:sz w:val="22"/>
          <w:szCs w:val="22"/>
        </w:rPr>
        <w:t xml:space="preserve">However, if you do not have a </w:t>
      </w:r>
      <w:r w:rsidRPr="00B506F1">
        <w:rPr>
          <w:rFonts w:cs="Times New Roman"/>
          <w:color w:val="000000"/>
          <w:sz w:val="22"/>
          <w:szCs w:val="22"/>
          <w:u w:val="single"/>
        </w:rPr>
        <w:t>resume</w:t>
      </w:r>
      <w:r w:rsidRPr="00B506F1">
        <w:rPr>
          <w:rFonts w:cs="Times New Roman"/>
          <w:color w:val="000000"/>
          <w:sz w:val="22"/>
          <w:szCs w:val="22"/>
        </w:rPr>
        <w:t>, it will not decrease your chances of being offered a board position.  </w:t>
      </w:r>
    </w:p>
    <w:p w14:paraId="30C82536" w14:textId="77777777" w:rsidR="008A77DB" w:rsidRPr="00B506F1" w:rsidRDefault="008A77DB" w:rsidP="008A77DB">
      <w:pPr>
        <w:rPr>
          <w:rFonts w:eastAsia="Times New Roman" w:cs="Times New Roman"/>
          <w:sz w:val="22"/>
          <w:szCs w:val="22"/>
        </w:rPr>
      </w:pPr>
    </w:p>
    <w:p w14:paraId="0ABE6660" w14:textId="77777777" w:rsidR="00DB620E" w:rsidRDefault="00DB620E" w:rsidP="00DB620E">
      <w:pPr>
        <w:rPr>
          <w:rFonts w:cs="Times New Roman"/>
          <w:b/>
          <w:bCs/>
          <w:i/>
          <w:iCs/>
          <w:color w:val="000000"/>
          <w:sz w:val="22"/>
          <w:szCs w:val="22"/>
        </w:rPr>
      </w:pPr>
    </w:p>
    <w:p w14:paraId="456A22ED" w14:textId="77777777" w:rsidR="00DB620E" w:rsidRDefault="00DB620E" w:rsidP="00DB620E">
      <w:pPr>
        <w:rPr>
          <w:rFonts w:cs="Times New Roman"/>
          <w:b/>
          <w:bCs/>
          <w:i/>
          <w:iCs/>
          <w:color w:val="000000"/>
          <w:sz w:val="22"/>
          <w:szCs w:val="22"/>
        </w:rPr>
      </w:pPr>
    </w:p>
    <w:p w14:paraId="13CAC4D4" w14:textId="77777777" w:rsidR="00DB620E" w:rsidRDefault="00DB620E" w:rsidP="00DB620E">
      <w:pPr>
        <w:rPr>
          <w:rFonts w:cs="Times New Roman"/>
          <w:b/>
          <w:bCs/>
          <w:i/>
          <w:iCs/>
          <w:color w:val="000000"/>
          <w:sz w:val="22"/>
          <w:szCs w:val="22"/>
        </w:rPr>
      </w:pPr>
    </w:p>
    <w:p w14:paraId="0D2A4D82" w14:textId="77777777" w:rsidR="00DB620E" w:rsidRDefault="00DB620E" w:rsidP="00DB620E">
      <w:pPr>
        <w:rPr>
          <w:rFonts w:cs="Times New Roman"/>
          <w:b/>
          <w:bCs/>
          <w:i/>
          <w:iCs/>
          <w:color w:val="000000"/>
          <w:sz w:val="22"/>
          <w:szCs w:val="22"/>
        </w:rPr>
      </w:pPr>
    </w:p>
    <w:p w14:paraId="1EDEEB44" w14:textId="77777777" w:rsidR="00DB620E" w:rsidRDefault="00DB620E" w:rsidP="008A77DB">
      <w:pPr>
        <w:jc w:val="center"/>
        <w:rPr>
          <w:rFonts w:cs="Times New Roman"/>
          <w:b/>
          <w:bCs/>
          <w:i/>
          <w:iCs/>
          <w:color w:val="000000"/>
          <w:sz w:val="22"/>
          <w:szCs w:val="22"/>
        </w:rPr>
      </w:pPr>
    </w:p>
    <w:p w14:paraId="68F44F9D" w14:textId="77777777" w:rsidR="00DB620E" w:rsidRDefault="00DB620E" w:rsidP="008A77DB">
      <w:pPr>
        <w:jc w:val="center"/>
        <w:rPr>
          <w:rFonts w:cs="Times New Roman"/>
          <w:b/>
          <w:bCs/>
          <w:i/>
          <w:iCs/>
          <w:color w:val="000000"/>
          <w:sz w:val="22"/>
          <w:szCs w:val="22"/>
        </w:rPr>
      </w:pPr>
    </w:p>
    <w:p w14:paraId="36C84D44" w14:textId="1A30EBD8" w:rsidR="00410663" w:rsidRPr="00DB620E" w:rsidRDefault="008A77DB" w:rsidP="00DB620E">
      <w:pPr>
        <w:jc w:val="center"/>
        <w:rPr>
          <w:rFonts w:cs="Times New Roman"/>
          <w:sz w:val="22"/>
          <w:szCs w:val="22"/>
        </w:rPr>
      </w:pPr>
      <w:r w:rsidRPr="00B506F1">
        <w:rPr>
          <w:rFonts w:cs="Times New Roman"/>
          <w:b/>
          <w:bCs/>
          <w:i/>
          <w:iCs/>
          <w:color w:val="000000"/>
          <w:sz w:val="22"/>
          <w:szCs w:val="22"/>
        </w:rPr>
        <w:t>Thank you for your interest in serving on the CLD Board of Directors!</w:t>
      </w:r>
    </w:p>
    <w:sectPr w:rsidR="00410663" w:rsidRPr="00DB620E" w:rsidSect="00FB6F9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0120AF"/>
    <w:multiLevelType w:val="multilevel"/>
    <w:tmpl w:val="14988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B70E40"/>
    <w:multiLevelType w:val="multilevel"/>
    <w:tmpl w:val="E19A6A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01F2C73"/>
    <w:multiLevelType w:val="multilevel"/>
    <w:tmpl w:val="EAB0F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354500"/>
    <w:multiLevelType w:val="hybridMultilevel"/>
    <w:tmpl w:val="0A803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7DB"/>
    <w:rsid w:val="00145DF4"/>
    <w:rsid w:val="00211CAA"/>
    <w:rsid w:val="002770F0"/>
    <w:rsid w:val="002F0F85"/>
    <w:rsid w:val="00410663"/>
    <w:rsid w:val="004D513A"/>
    <w:rsid w:val="004F1B93"/>
    <w:rsid w:val="005C668D"/>
    <w:rsid w:val="00614A87"/>
    <w:rsid w:val="00631596"/>
    <w:rsid w:val="008A77DB"/>
    <w:rsid w:val="00906468"/>
    <w:rsid w:val="00954F74"/>
    <w:rsid w:val="00AC4B28"/>
    <w:rsid w:val="00B25EDB"/>
    <w:rsid w:val="00B506F1"/>
    <w:rsid w:val="00CC385E"/>
    <w:rsid w:val="00D604DD"/>
    <w:rsid w:val="00DB620E"/>
    <w:rsid w:val="00E349B1"/>
    <w:rsid w:val="00FB6F91"/>
    <w:rsid w:val="00FC53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C290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A77DB"/>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unhideWhenUsed/>
    <w:rsid w:val="008A77DB"/>
    <w:rPr>
      <w:color w:val="0000FF"/>
      <w:u w:val="single"/>
    </w:rPr>
  </w:style>
  <w:style w:type="character" w:customStyle="1" w:styleId="UnresolvedMention">
    <w:name w:val="Unresolved Mention"/>
    <w:basedOn w:val="DefaultParagraphFont"/>
    <w:uiPriority w:val="99"/>
    <w:rsid w:val="005C668D"/>
    <w:rPr>
      <w:color w:val="605E5C"/>
      <w:shd w:val="clear" w:color="auto" w:fill="E1DFDD"/>
    </w:rPr>
  </w:style>
  <w:style w:type="character" w:styleId="FollowedHyperlink">
    <w:name w:val="FollowedHyperlink"/>
    <w:basedOn w:val="DefaultParagraphFont"/>
    <w:uiPriority w:val="99"/>
    <w:semiHidden/>
    <w:unhideWhenUsed/>
    <w:rsid w:val="00B506F1"/>
    <w:rPr>
      <w:color w:val="954F72" w:themeColor="followedHyperlink"/>
      <w:u w:val="single"/>
    </w:rPr>
  </w:style>
  <w:style w:type="paragraph" w:styleId="ListParagraph">
    <w:name w:val="List Paragraph"/>
    <w:basedOn w:val="Normal"/>
    <w:uiPriority w:val="34"/>
    <w:qFormat/>
    <w:rsid w:val="00DB62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576471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ifzheng@iu.edu)" TargetMode="External"/><Relationship Id="rId6" Type="http://schemas.openxmlformats.org/officeDocument/2006/relationships/hyperlink" Target="mailto:lesusnak@iu.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2</Pages>
  <Words>729</Words>
  <Characters>4161</Characters>
  <Application>Microsoft Macintosh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Densel, Renee Lynn</dc:creator>
  <cp:keywords/>
  <dc:description/>
  <cp:lastModifiedBy>Laura Susnak</cp:lastModifiedBy>
  <cp:revision>7</cp:revision>
  <dcterms:created xsi:type="dcterms:W3CDTF">2019-04-03T19:33:00Z</dcterms:created>
  <dcterms:modified xsi:type="dcterms:W3CDTF">2019-10-30T02:42:00Z</dcterms:modified>
</cp:coreProperties>
</file>